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6F818" w14:textId="4F73D5F6" w:rsidR="00153F69" w:rsidRPr="0060170B" w:rsidRDefault="00177492" w:rsidP="0060170B">
      <w:pPr>
        <w:pStyle w:val="Tytu"/>
        <w:rPr>
          <w:rFonts w:asciiTheme="minorHAnsi" w:hAnsiTheme="minorHAnsi"/>
          <w:sz w:val="28"/>
          <w:szCs w:val="28"/>
        </w:rPr>
      </w:pPr>
      <w:r>
        <w:rPr>
          <w:rFonts w:asciiTheme="minorHAnsi" w:hAnsiTheme="minorHAnsi"/>
          <w:sz w:val="28"/>
          <w:szCs w:val="28"/>
        </w:rPr>
        <w:t>Formularz rekrutacyjny</w:t>
      </w:r>
      <w:r w:rsidR="00153F69" w:rsidRPr="0060170B">
        <w:rPr>
          <w:rFonts w:asciiTheme="minorHAnsi" w:hAnsiTheme="minorHAnsi"/>
          <w:sz w:val="28"/>
          <w:szCs w:val="28"/>
        </w:rPr>
        <w:t xml:space="preserve"> programu „Zaproś nas do siebie!</w:t>
      </w:r>
      <w:r w:rsidR="00855CC6" w:rsidRPr="0060170B">
        <w:rPr>
          <w:rFonts w:asciiTheme="minorHAnsi" w:hAnsiTheme="minorHAnsi"/>
          <w:sz w:val="28"/>
          <w:szCs w:val="28"/>
        </w:rPr>
        <w:t xml:space="preserve">” w </w:t>
      </w:r>
      <w:r w:rsidR="0017515E" w:rsidRPr="0060170B">
        <w:rPr>
          <w:rFonts w:asciiTheme="minorHAnsi" w:hAnsiTheme="minorHAnsi"/>
          <w:sz w:val="28"/>
          <w:szCs w:val="28"/>
        </w:rPr>
        <w:t>2018</w:t>
      </w:r>
      <w:r w:rsidR="00855CC6" w:rsidRPr="0060170B">
        <w:rPr>
          <w:rFonts w:asciiTheme="minorHAnsi" w:hAnsiTheme="minorHAnsi"/>
          <w:sz w:val="28"/>
          <w:szCs w:val="28"/>
        </w:rPr>
        <w:t xml:space="preserve"> roku</w:t>
      </w:r>
      <w:r w:rsidR="00153F69" w:rsidRPr="0060170B">
        <w:rPr>
          <w:rFonts w:asciiTheme="minorHAnsi" w:hAnsiTheme="minorHAnsi"/>
          <w:sz w:val="28"/>
          <w:szCs w:val="28"/>
        </w:rPr>
        <w:t xml:space="preserve"> </w:t>
      </w:r>
      <w:r w:rsidR="00E44BDF" w:rsidRPr="0060170B">
        <w:rPr>
          <w:rFonts w:asciiTheme="minorHAnsi" w:hAnsiTheme="minorHAnsi"/>
          <w:sz w:val="28"/>
          <w:szCs w:val="28"/>
        </w:rPr>
        <w:t xml:space="preserve">w </w:t>
      </w:r>
      <w:r w:rsidR="0017515E" w:rsidRPr="0060170B">
        <w:rPr>
          <w:rFonts w:asciiTheme="minorHAnsi" w:hAnsiTheme="minorHAnsi"/>
          <w:sz w:val="28"/>
          <w:szCs w:val="28"/>
        </w:rPr>
        <w:t>Stulecie</w:t>
      </w:r>
      <w:r w:rsidR="00E44BDF" w:rsidRPr="0060170B">
        <w:rPr>
          <w:rFonts w:asciiTheme="minorHAnsi" w:hAnsiTheme="minorHAnsi"/>
          <w:sz w:val="28"/>
          <w:szCs w:val="28"/>
        </w:rPr>
        <w:t xml:space="preserve"> Odzyskania </w:t>
      </w:r>
      <w:r w:rsidR="0017515E" w:rsidRPr="0060170B">
        <w:rPr>
          <w:rFonts w:asciiTheme="minorHAnsi" w:hAnsiTheme="minorHAnsi"/>
          <w:sz w:val="28"/>
          <w:szCs w:val="28"/>
        </w:rPr>
        <w:t xml:space="preserve">przez Polskę </w:t>
      </w:r>
      <w:r w:rsidR="001C4F0E" w:rsidRPr="0060170B">
        <w:rPr>
          <w:rFonts w:asciiTheme="minorHAnsi" w:hAnsiTheme="minorHAnsi"/>
          <w:sz w:val="28"/>
          <w:szCs w:val="28"/>
        </w:rPr>
        <w:t>Niepodległości</w:t>
      </w:r>
    </w:p>
    <w:p w14:paraId="01A4742F" w14:textId="77777777" w:rsidR="0060170B" w:rsidRPr="0060170B" w:rsidRDefault="0060170B" w:rsidP="0060170B"/>
    <w:p w14:paraId="1B83A390" w14:textId="77777777" w:rsidR="004C6DEF" w:rsidRDefault="00153F69" w:rsidP="00342A4F">
      <w:r>
        <w:t xml:space="preserve">Formularz składa się z </w:t>
      </w:r>
      <w:r w:rsidR="00C07EE2">
        <w:t>trzech</w:t>
      </w:r>
      <w:r>
        <w:t xml:space="preserve"> części: </w:t>
      </w:r>
    </w:p>
    <w:p w14:paraId="74AD705C" w14:textId="77777777" w:rsidR="004C6DEF" w:rsidRDefault="00ED2464" w:rsidP="004C6DEF">
      <w:pPr>
        <w:pStyle w:val="Akapitzlist"/>
        <w:numPr>
          <w:ilvl w:val="0"/>
          <w:numId w:val="15"/>
        </w:numPr>
      </w:pPr>
      <w:r>
        <w:t xml:space="preserve">informacyjnej, </w:t>
      </w:r>
    </w:p>
    <w:p w14:paraId="265917E0" w14:textId="587D06C8" w:rsidR="004C6DEF" w:rsidRDefault="00ED2464" w:rsidP="004C6DEF">
      <w:pPr>
        <w:pStyle w:val="Akapitzlist"/>
        <w:numPr>
          <w:ilvl w:val="0"/>
          <w:numId w:val="15"/>
        </w:numPr>
      </w:pPr>
      <w:r>
        <w:t>dotyczącej działań instytucji</w:t>
      </w:r>
      <w:r w:rsidR="004C6DEF">
        <w:t>,</w:t>
      </w:r>
      <w:r w:rsidR="00153F69">
        <w:t xml:space="preserve"> </w:t>
      </w:r>
    </w:p>
    <w:p w14:paraId="34887B80" w14:textId="4F7A16AC" w:rsidR="00153F69" w:rsidRDefault="004C6DEF" w:rsidP="004C6DEF">
      <w:pPr>
        <w:pStyle w:val="Akapitzlist"/>
        <w:numPr>
          <w:ilvl w:val="0"/>
          <w:numId w:val="15"/>
        </w:numPr>
      </w:pPr>
      <w:r>
        <w:t xml:space="preserve">dotyczącej </w:t>
      </w:r>
      <w:r w:rsidR="00633ADB">
        <w:t>mapowania lokalnych zasobów</w:t>
      </w:r>
      <w:r w:rsidR="00153F69">
        <w:t xml:space="preserve">. </w:t>
      </w:r>
    </w:p>
    <w:p w14:paraId="72F69B9D" w14:textId="7A7AD49A" w:rsidR="00382B03" w:rsidRDefault="00382B03" w:rsidP="00342A4F">
      <w:r>
        <w:t xml:space="preserve">Kto wypełnia ankietę: </w:t>
      </w:r>
      <w:r w:rsidR="00F74E4F">
        <w:t>Zależy nam, żeby ankiet</w:t>
      </w:r>
      <w:r w:rsidR="00C07EE2">
        <w:t>a została wypełniona</w:t>
      </w:r>
      <w:r w:rsidR="00F74E4F">
        <w:t xml:space="preserve"> </w:t>
      </w:r>
      <w:r w:rsidR="002E698C">
        <w:t xml:space="preserve"> po decyzji całego zespołu o wejściu</w:t>
      </w:r>
      <w:r w:rsidR="002E698C" w:rsidRPr="002E698C">
        <w:t xml:space="preserve"> w proces zmiany oferty </w:t>
      </w:r>
      <w:r w:rsidR="004C6DEF">
        <w:t>programowej</w:t>
      </w:r>
      <w:r w:rsidR="002E698C">
        <w:t xml:space="preserve"> instytucji. Ważne jest, żeby zespół</w:t>
      </w:r>
      <w:r w:rsidR="00B3711A">
        <w:t>, nie tylko pojedyncze osoby,</w:t>
      </w:r>
      <w:r w:rsidR="002E698C">
        <w:t xml:space="preserve"> był gotowy</w:t>
      </w:r>
      <w:r w:rsidR="002E698C" w:rsidRPr="002E698C">
        <w:t xml:space="preserve"> na wyzwania związane z uczestniczeniem w pr</w:t>
      </w:r>
      <w:r w:rsidR="004C6DEF">
        <w:t>ojekcie</w:t>
      </w:r>
      <w:r w:rsidR="002E698C">
        <w:t>.</w:t>
      </w:r>
    </w:p>
    <w:p w14:paraId="79BCC620" w14:textId="5363ACE5" w:rsidR="00B52E34" w:rsidRDefault="00FF1267" w:rsidP="00342A4F">
      <w:r>
        <w:t xml:space="preserve">Wypełnienie formularza rekrutacyjnego jest równoznaczne z zapoznaniem się i akceptacją zapisów regulaminu </w:t>
      </w:r>
      <w:r w:rsidR="00DA19CC">
        <w:t xml:space="preserve">projektu </w:t>
      </w:r>
      <w:r w:rsidR="00C07EE2">
        <w:t>„</w:t>
      </w:r>
      <w:r w:rsidR="00DA19CC">
        <w:t>Zaproś nas do siebie! 201</w:t>
      </w:r>
      <w:r w:rsidR="00DB7DE1">
        <w:t>8</w:t>
      </w:r>
      <w:r w:rsidR="00C07EE2">
        <w:t>”</w:t>
      </w:r>
      <w:r>
        <w:t xml:space="preserve">. </w:t>
      </w:r>
      <w:r w:rsidR="00DA19CC">
        <w:t>Treść regulaminu jest dostępna na</w:t>
      </w:r>
      <w:r>
        <w:t xml:space="preserve"> </w:t>
      </w:r>
      <w:r w:rsidR="00DA19CC">
        <w:t xml:space="preserve">stronie </w:t>
      </w:r>
      <w:r>
        <w:t>projektu</w:t>
      </w:r>
      <w:r w:rsidR="00DA19CC">
        <w:t xml:space="preserve"> (</w:t>
      </w:r>
      <w:hyperlink r:id="rId6" w:history="1">
        <w:r w:rsidR="00E05106" w:rsidRPr="00E05106">
          <w:rPr>
            <w:rStyle w:val="Hipercze"/>
          </w:rPr>
          <w:t>LINK</w:t>
        </w:r>
      </w:hyperlink>
      <w:r w:rsidR="00E05106">
        <w:t>).</w:t>
      </w:r>
    </w:p>
    <w:p w14:paraId="5A09AFA3" w14:textId="5912DD79" w:rsidR="00DA19CC" w:rsidRDefault="00B52E34" w:rsidP="00342A4F">
      <w:r>
        <w:t xml:space="preserve">Treść formularza dostępna jest </w:t>
      </w:r>
      <w:hyperlink r:id="rId7" w:history="1">
        <w:r w:rsidR="00E05106" w:rsidRPr="00E05106">
          <w:rPr>
            <w:rStyle w:val="Hipercze"/>
          </w:rPr>
          <w:t>tutaj</w:t>
        </w:r>
      </w:hyperlink>
      <w:r w:rsidR="00E05106">
        <w:t>.</w:t>
      </w:r>
    </w:p>
    <w:p w14:paraId="40A3DD5A" w14:textId="77777777" w:rsidR="00DA19CC" w:rsidRDefault="006C545A" w:rsidP="00342A4F">
      <w:r>
        <w:t>I</w:t>
      </w:r>
      <w:r w:rsidR="00FF1267">
        <w:t>stnieje możliwość odłożenia wypełnienia formularza i powrotu do uzupełnia</w:t>
      </w:r>
      <w:r w:rsidR="00F74E4F">
        <w:t xml:space="preserve">nia go w późniejszym terminie </w:t>
      </w:r>
      <w:r w:rsidR="00F74E4F">
        <w:sym w:font="Wingdings" w:char="F0E0"/>
      </w:r>
      <w:r w:rsidR="00F74E4F">
        <w:t xml:space="preserve"> patrz guzik w lewym górnym rogu</w:t>
      </w:r>
    </w:p>
    <w:p w14:paraId="696F9711" w14:textId="77777777" w:rsidR="00C93030" w:rsidRPr="00A64E3F" w:rsidRDefault="00C93030" w:rsidP="00342A4F">
      <w:pPr>
        <w:rPr>
          <w:b/>
        </w:rPr>
      </w:pPr>
      <w:r w:rsidRPr="00A64E3F">
        <w:rPr>
          <w:b/>
        </w:rPr>
        <w:t>CZĘŚĆ I – INFORMACJE O INSTYTUCJI</w:t>
      </w:r>
    </w:p>
    <w:p w14:paraId="79034B0D" w14:textId="7B3B76AC" w:rsidR="007B2E11" w:rsidRDefault="007B2E11" w:rsidP="00342A4F">
      <w:pPr>
        <w:pStyle w:val="Akapitzlist"/>
        <w:numPr>
          <w:ilvl w:val="0"/>
          <w:numId w:val="3"/>
        </w:numPr>
      </w:pPr>
      <w:r>
        <w:t>Dane instytu</w:t>
      </w:r>
      <w:r w:rsidR="00596975">
        <w:t>cji</w:t>
      </w:r>
      <w:r>
        <w:t>:</w:t>
      </w:r>
    </w:p>
    <w:p w14:paraId="0E6336CC" w14:textId="77777777" w:rsidR="007B2E11" w:rsidRDefault="007B2E11" w:rsidP="007B2E11">
      <w:pPr>
        <w:pStyle w:val="Akapitzlist"/>
      </w:pPr>
      <w:r>
        <w:t>Nazwa:</w:t>
      </w:r>
    </w:p>
    <w:p w14:paraId="0F39FA5E" w14:textId="77777777" w:rsidR="007B2E11" w:rsidRDefault="007B2E11" w:rsidP="007B2E11">
      <w:pPr>
        <w:pStyle w:val="Akapitzlist"/>
      </w:pPr>
      <w:r>
        <w:t>Województwo:</w:t>
      </w:r>
    </w:p>
    <w:p w14:paraId="3E469BD9" w14:textId="77777777" w:rsidR="007B2E11" w:rsidRDefault="007B2E11" w:rsidP="007B2E11">
      <w:pPr>
        <w:pStyle w:val="Akapitzlist"/>
      </w:pPr>
      <w:r>
        <w:t>Miasto:</w:t>
      </w:r>
    </w:p>
    <w:p w14:paraId="35D5BA69" w14:textId="77777777" w:rsidR="007B2E11" w:rsidRDefault="007B2E11" w:rsidP="007B2E11">
      <w:pPr>
        <w:pStyle w:val="Akapitzlist"/>
      </w:pPr>
      <w:r>
        <w:t>Kod pocztowy:</w:t>
      </w:r>
      <w:bookmarkStart w:id="0" w:name="_GoBack"/>
      <w:bookmarkEnd w:id="0"/>
    </w:p>
    <w:p w14:paraId="635D1B2B" w14:textId="77777777" w:rsidR="007B2E11" w:rsidRDefault="007B2E11" w:rsidP="007B2E11">
      <w:pPr>
        <w:pStyle w:val="Akapitzlist"/>
      </w:pPr>
      <w:r>
        <w:t>Ulica i numer budynku:</w:t>
      </w:r>
    </w:p>
    <w:p w14:paraId="05E83656" w14:textId="77777777" w:rsidR="007B2E11" w:rsidRDefault="007B2E11" w:rsidP="007B2E11">
      <w:pPr>
        <w:pStyle w:val="Akapitzlist"/>
      </w:pPr>
      <w:r>
        <w:t>NIP:</w:t>
      </w:r>
    </w:p>
    <w:p w14:paraId="56E0160A" w14:textId="2418C338" w:rsidR="00CB54B3" w:rsidRDefault="00CB54B3" w:rsidP="00CB54B3">
      <w:pPr>
        <w:pStyle w:val="Akapitzlist"/>
      </w:pPr>
      <w:r>
        <w:t>Typ instytucji:</w:t>
      </w:r>
    </w:p>
    <w:p w14:paraId="1EF650DA" w14:textId="6DBA5AC4" w:rsidR="00DB7DE1" w:rsidRDefault="00DB7DE1" w:rsidP="00CB54B3">
      <w:pPr>
        <w:pStyle w:val="Akapitzlist"/>
      </w:pPr>
      <w:r>
        <w:t>D</w:t>
      </w:r>
      <w:r w:rsidR="006D392E">
        <w:t>ane Dyrektora (dyrektor nie powinien</w:t>
      </w:r>
      <w:r>
        <w:t xml:space="preserve"> być jednocześnie  koordynatorem projektu, dopuszczamy taką możliwość jedynie w przypadku instytucji, w której zatrudniona jest </w:t>
      </w:r>
      <w:r w:rsidR="002E698C">
        <w:t xml:space="preserve">mała </w:t>
      </w:r>
      <w:r w:rsidR="00F34643">
        <w:t xml:space="preserve">liczba </w:t>
      </w:r>
      <w:r w:rsidR="002E698C">
        <w:t>osób</w:t>
      </w:r>
      <w:r>
        <w:t>):</w:t>
      </w:r>
    </w:p>
    <w:p w14:paraId="6A887B55" w14:textId="77777777" w:rsidR="00DB7DE1" w:rsidRDefault="00DB7DE1" w:rsidP="00DB7DE1">
      <w:pPr>
        <w:pStyle w:val="Akapitzlist"/>
      </w:pPr>
      <w:r>
        <w:t>Imię i nazwisko:</w:t>
      </w:r>
    </w:p>
    <w:p w14:paraId="10F0584E" w14:textId="77777777" w:rsidR="00DB7DE1" w:rsidRDefault="00DB7DE1" w:rsidP="00DB7DE1">
      <w:pPr>
        <w:pStyle w:val="Akapitzlist"/>
      </w:pPr>
      <w:r>
        <w:t>Adres e-mail:</w:t>
      </w:r>
    </w:p>
    <w:p w14:paraId="6F785571" w14:textId="77777777" w:rsidR="00DB7DE1" w:rsidRDefault="00DB7DE1" w:rsidP="00DB7DE1">
      <w:pPr>
        <w:pStyle w:val="Akapitzlist"/>
      </w:pPr>
      <w:r>
        <w:t>Numer telefonu:</w:t>
      </w:r>
    </w:p>
    <w:p w14:paraId="29EC0A8E" w14:textId="3344A85C" w:rsidR="009F2B64" w:rsidRDefault="009F2B64" w:rsidP="009F2B64">
      <w:pPr>
        <w:pStyle w:val="Akapitzlist"/>
        <w:numPr>
          <w:ilvl w:val="0"/>
          <w:numId w:val="3"/>
        </w:numPr>
      </w:pPr>
      <w:r>
        <w:t>Dane koordynatora:</w:t>
      </w:r>
    </w:p>
    <w:p w14:paraId="5F5DC55F" w14:textId="77777777" w:rsidR="009F2B64" w:rsidRDefault="009F2B64" w:rsidP="009F2B64">
      <w:pPr>
        <w:pStyle w:val="Akapitzlist"/>
      </w:pPr>
      <w:r>
        <w:t>Imię i nazwisko:</w:t>
      </w:r>
    </w:p>
    <w:p w14:paraId="2B69BAE9" w14:textId="77777777" w:rsidR="009F2B64" w:rsidRDefault="009F2B64" w:rsidP="009F2B64">
      <w:pPr>
        <w:pStyle w:val="Akapitzlist"/>
      </w:pPr>
      <w:r>
        <w:t>Adres e-mail:</w:t>
      </w:r>
    </w:p>
    <w:p w14:paraId="1234379E" w14:textId="77777777" w:rsidR="009F2B64" w:rsidRDefault="009F2B64" w:rsidP="009F2B64">
      <w:pPr>
        <w:pStyle w:val="Akapitzlist"/>
      </w:pPr>
      <w:r>
        <w:t>Numer telefonu:</w:t>
      </w:r>
    </w:p>
    <w:p w14:paraId="784659FF" w14:textId="77777777" w:rsidR="009F2B64" w:rsidRDefault="009F2B64" w:rsidP="009F2B64">
      <w:pPr>
        <w:pStyle w:val="Akapitzlist"/>
      </w:pPr>
      <w:r>
        <w:t>Stanowisko służbowe:</w:t>
      </w:r>
    </w:p>
    <w:p w14:paraId="3DF79548" w14:textId="77777777" w:rsidR="007B2E11" w:rsidRDefault="007B2E11" w:rsidP="00342A4F">
      <w:pPr>
        <w:pStyle w:val="Akapitzlist"/>
        <w:numPr>
          <w:ilvl w:val="0"/>
          <w:numId w:val="3"/>
        </w:numPr>
      </w:pPr>
      <w:r>
        <w:t>Informacje o zespole w instytucji</w:t>
      </w:r>
    </w:p>
    <w:p w14:paraId="5E26B88E" w14:textId="44FEB536" w:rsidR="007B2E11" w:rsidRDefault="007B2E11" w:rsidP="009579CF">
      <w:pPr>
        <w:pStyle w:val="Akapitzlist"/>
      </w:pPr>
      <w:r>
        <w:t>Ile osób liczy zespół?</w:t>
      </w:r>
      <w:r w:rsidR="009579CF">
        <w:t xml:space="preserve"> </w:t>
      </w:r>
      <w:r>
        <w:t xml:space="preserve">Jak wygląda podział zadań w zespole </w:t>
      </w:r>
      <w:r w:rsidR="009579CF">
        <w:t xml:space="preserve">– </w:t>
      </w:r>
      <w:r w:rsidR="00F34643">
        <w:t xml:space="preserve">opiszcie </w:t>
      </w:r>
      <w:r w:rsidR="009579CF">
        <w:t>każdą z osób</w:t>
      </w:r>
      <w:r w:rsidR="00596975">
        <w:t xml:space="preserve"> (zadania, kompetencje, doświadczenie)</w:t>
      </w:r>
    </w:p>
    <w:p w14:paraId="01313BA0" w14:textId="77777777" w:rsidR="00356ACC" w:rsidRDefault="009579CF" w:rsidP="00356ACC">
      <w:pPr>
        <w:pStyle w:val="Akapitzlist"/>
        <w:numPr>
          <w:ilvl w:val="0"/>
          <w:numId w:val="3"/>
        </w:numPr>
      </w:pPr>
      <w:r>
        <w:lastRenderedPageBreak/>
        <w:t>Dodaj</w:t>
      </w:r>
      <w:r w:rsidR="00F34643">
        <w:t>cie</w:t>
      </w:r>
      <w:r>
        <w:t xml:space="preserve"> </w:t>
      </w:r>
      <w:r w:rsidR="00C93030">
        <w:t xml:space="preserve">zdjęcie </w:t>
      </w:r>
      <w:r>
        <w:t>zespołu</w:t>
      </w:r>
      <w:r w:rsidR="00D4247E">
        <w:t xml:space="preserve"> </w:t>
      </w:r>
      <w:r w:rsidR="002E698C">
        <w:t>(może być to również jego metafora – liczymy na kreatywność!)</w:t>
      </w:r>
    </w:p>
    <w:p w14:paraId="134310D1" w14:textId="6658AF15" w:rsidR="00356ACC" w:rsidRPr="00356ACC" w:rsidRDefault="00356ACC" w:rsidP="00356ACC">
      <w:pPr>
        <w:pStyle w:val="Akapitzlist"/>
        <w:numPr>
          <w:ilvl w:val="0"/>
          <w:numId w:val="3"/>
        </w:numPr>
        <w:rPr>
          <w:b/>
        </w:rPr>
      </w:pPr>
      <w:r w:rsidRPr="00356ACC">
        <w:t xml:space="preserve">Wyrażam zgodę na przetwarzanie moich danych w zakresie: imię, nazwisko, numer telefonu, adres e-mail, adres korespondencyjny, stanowisko służbowe w celu przeprowadzenia rekrutacji na szkolenie i realizacji szkolenia Kadry Kultury przez Narodowe Centrum Kultury z siedzibą w Warszawie 01-231, ul. Płocka 13. </w:t>
      </w:r>
    </w:p>
    <w:p w14:paraId="554DD23D" w14:textId="4206A05E" w:rsidR="00043AE3" w:rsidRPr="00356ACC" w:rsidRDefault="00043AE3" w:rsidP="00356ACC">
      <w:pPr>
        <w:rPr>
          <w:b/>
        </w:rPr>
      </w:pPr>
      <w:r w:rsidRPr="00356ACC">
        <w:rPr>
          <w:b/>
        </w:rPr>
        <w:t>CZĘŚĆ II – DZIAŁALNOŚĆ INSTYTUCJI KULTURY</w:t>
      </w:r>
    </w:p>
    <w:p w14:paraId="7A273CEA" w14:textId="7A7AAB69" w:rsidR="005A7F0C" w:rsidRDefault="00043AE3" w:rsidP="00596975">
      <w:r>
        <w:t>Zachęcamy, aby t</w:t>
      </w:r>
      <w:r w:rsidR="00F34643">
        <w:t>ę</w:t>
      </w:r>
      <w:r>
        <w:t xml:space="preserve"> część formularza wypełnić po wypracowaniu </w:t>
      </w:r>
      <w:r w:rsidR="00F34643">
        <w:t xml:space="preserve">odpowiedzi </w:t>
      </w:r>
      <w:r>
        <w:t>razem z całym zespołem</w:t>
      </w:r>
      <w:r w:rsidR="00F34643">
        <w:t>.</w:t>
      </w:r>
    </w:p>
    <w:p w14:paraId="4C338A3B" w14:textId="79285242" w:rsidR="005A7F0C" w:rsidRDefault="00816017">
      <w:pPr>
        <w:pStyle w:val="Akapitzlist"/>
        <w:numPr>
          <w:ilvl w:val="0"/>
          <w:numId w:val="3"/>
        </w:numPr>
      </w:pPr>
      <w:r>
        <w:t>Jaka</w:t>
      </w:r>
      <w:r w:rsidR="00C93030">
        <w:t xml:space="preserve"> jest misja </w:t>
      </w:r>
      <w:r>
        <w:t>instytucji? (</w:t>
      </w:r>
      <w:r w:rsidR="0017515E">
        <w:t>Limit: 500 znaków)</w:t>
      </w:r>
    </w:p>
    <w:p w14:paraId="1F2DDE64" w14:textId="3CC913D8" w:rsidR="005A7F0C" w:rsidRPr="006B1DB6" w:rsidRDefault="005A7F0C">
      <w:pPr>
        <w:pStyle w:val="Akapitzlist"/>
        <w:numPr>
          <w:ilvl w:val="0"/>
          <w:numId w:val="3"/>
        </w:numPr>
      </w:pPr>
      <w:r>
        <w:t>J</w:t>
      </w:r>
      <w:r w:rsidR="00816017">
        <w:t xml:space="preserve">akie są cele działalności instytucji? </w:t>
      </w:r>
      <w:r w:rsidR="0017515E">
        <w:t>(Limit: 500 znaków)</w:t>
      </w:r>
    </w:p>
    <w:p w14:paraId="045751C0" w14:textId="6102F280" w:rsidR="005A7F0C" w:rsidRDefault="00ED2464">
      <w:pPr>
        <w:pStyle w:val="Akapitzlist"/>
        <w:numPr>
          <w:ilvl w:val="0"/>
          <w:numId w:val="3"/>
        </w:numPr>
      </w:pPr>
      <w:r>
        <w:t>Czy instytucja</w:t>
      </w:r>
      <w:r w:rsidR="00304F7D">
        <w:t xml:space="preserve"> </w:t>
      </w:r>
      <w:r w:rsidR="007C770E">
        <w:t>posiada strategi</w:t>
      </w:r>
      <w:r w:rsidR="00304F7D">
        <w:t>ę</w:t>
      </w:r>
      <w:r w:rsidR="009579CF">
        <w:t xml:space="preserve"> rozwoju? </w:t>
      </w:r>
      <w:r w:rsidR="001F2BC9">
        <w:t xml:space="preserve">Jeśli tak, to od kiedy obowiązuje, kiedy była opracowana? </w:t>
      </w:r>
      <w:r w:rsidR="00F4373B">
        <w:t xml:space="preserve">Czy i w jaki sposób jest realizowana? </w:t>
      </w:r>
      <w:r w:rsidR="0017515E">
        <w:t xml:space="preserve">Jakie trudności napotykacie w jej realizowaniu? </w:t>
      </w:r>
      <w:r w:rsidR="00F4373B">
        <w:t>Opiszcie ją w kilku zdaniach.</w:t>
      </w:r>
    </w:p>
    <w:p w14:paraId="3C5C4516" w14:textId="06E7169B" w:rsidR="001F2BC9" w:rsidRDefault="00FA6897">
      <w:pPr>
        <w:pStyle w:val="Akapitzlist"/>
        <w:numPr>
          <w:ilvl w:val="0"/>
          <w:numId w:val="3"/>
        </w:numPr>
      </w:pPr>
      <w:r>
        <w:t xml:space="preserve">Jaki jest obecnie profil odbiorców oferty instytucji? </w:t>
      </w:r>
      <w:r w:rsidR="009579CF">
        <w:t>Kto przychodzi</w:t>
      </w:r>
      <w:r w:rsidR="00596975">
        <w:t xml:space="preserve"> najczęściej, a do jakiej grupy</w:t>
      </w:r>
      <w:r w:rsidR="00ED2464">
        <w:t xml:space="preserve"> </w:t>
      </w:r>
      <w:r w:rsidR="00596975">
        <w:t xml:space="preserve">instytucja chciałaby </w:t>
      </w:r>
      <w:r w:rsidR="009579CF">
        <w:t xml:space="preserve">jeszcze dotrzeć? </w:t>
      </w:r>
    </w:p>
    <w:p w14:paraId="26C5AE0C" w14:textId="0B5264A6" w:rsidR="001F2BC9" w:rsidRDefault="000A2357">
      <w:pPr>
        <w:pStyle w:val="Akapitzlist"/>
        <w:numPr>
          <w:ilvl w:val="0"/>
          <w:numId w:val="3"/>
        </w:numPr>
      </w:pPr>
      <w:r>
        <w:t>Opiszcie</w:t>
      </w:r>
      <w:r w:rsidR="00816017">
        <w:t xml:space="preserve"> krótko</w:t>
      </w:r>
      <w:r w:rsidR="00782413">
        <w:t xml:space="preserve"> </w:t>
      </w:r>
      <w:r w:rsidR="00E37EAE">
        <w:t xml:space="preserve">(swoimi słowami) </w:t>
      </w:r>
      <w:r w:rsidR="00782413">
        <w:t xml:space="preserve">swoją </w:t>
      </w:r>
      <w:r w:rsidR="00FA6897">
        <w:t xml:space="preserve">obecną </w:t>
      </w:r>
      <w:r w:rsidR="00782413">
        <w:t>ofertę</w:t>
      </w:r>
      <w:r w:rsidR="00FA6897">
        <w:t>, uwzględniając zarówno działania stałe</w:t>
      </w:r>
      <w:r w:rsidR="00A91C26">
        <w:t>,</w:t>
      </w:r>
      <w:r w:rsidR="00FA6897">
        <w:t xml:space="preserve"> n</w:t>
      </w:r>
      <w:r w:rsidR="00CE5BF9">
        <w:t xml:space="preserve">p. sekcje, </w:t>
      </w:r>
      <w:r w:rsidR="0017515E">
        <w:t xml:space="preserve">jak i </w:t>
      </w:r>
      <w:r w:rsidR="00CE5BF9">
        <w:t>działania projektowe, edukacj</w:t>
      </w:r>
      <w:r w:rsidR="0017515E">
        <w:t>ę</w:t>
      </w:r>
      <w:r w:rsidR="00CE5BF9">
        <w:t xml:space="preserve"> artystyczn</w:t>
      </w:r>
      <w:r w:rsidR="0017515E">
        <w:t>ą</w:t>
      </w:r>
      <w:r w:rsidR="00CE5BF9">
        <w:t>.</w:t>
      </w:r>
    </w:p>
    <w:p w14:paraId="72570462" w14:textId="6177DAAF" w:rsidR="005A7F0C" w:rsidRDefault="0017515E">
      <w:pPr>
        <w:pStyle w:val="Akapitzlist"/>
        <w:numPr>
          <w:ilvl w:val="0"/>
          <w:numId w:val="3"/>
        </w:numPr>
      </w:pPr>
      <w:r>
        <w:t>Jakie są g</w:t>
      </w:r>
      <w:r w:rsidR="001F2BC9">
        <w:t>łówne obszary działania instytucji</w:t>
      </w:r>
      <w:r>
        <w:t>?</w:t>
      </w:r>
      <w:r w:rsidR="001F2BC9">
        <w:t xml:space="preserve"> </w:t>
      </w:r>
      <w:r w:rsidR="001F2BC9" w:rsidRPr="006B1DB6">
        <w:t>Wymień</w:t>
      </w:r>
      <w:r w:rsidR="000A2357">
        <w:t>cie</w:t>
      </w:r>
      <w:r w:rsidR="001F2BC9" w:rsidRPr="006B1DB6">
        <w:t xml:space="preserve"> </w:t>
      </w:r>
      <w:r w:rsidR="00596975">
        <w:t>i opisz</w:t>
      </w:r>
      <w:r w:rsidR="000A2357">
        <w:t>cie</w:t>
      </w:r>
      <w:r w:rsidR="00596975">
        <w:t xml:space="preserve"> </w:t>
      </w:r>
      <w:r w:rsidR="00F34643">
        <w:t>trzy</w:t>
      </w:r>
      <w:r w:rsidR="00596975">
        <w:t xml:space="preserve"> działania, które uważacie</w:t>
      </w:r>
      <w:r w:rsidR="001F2BC9" w:rsidRPr="006B1DB6">
        <w:t xml:space="preserve"> za najważniejsze </w:t>
      </w:r>
      <w:r w:rsidR="001F2BC9">
        <w:t xml:space="preserve">i wyróżniające </w:t>
      </w:r>
      <w:r>
        <w:t xml:space="preserve">Waszą </w:t>
      </w:r>
      <w:r w:rsidR="001F2BC9">
        <w:t>instytucję kultury</w:t>
      </w:r>
      <w:r w:rsidR="00F34643">
        <w:t>.</w:t>
      </w:r>
    </w:p>
    <w:p w14:paraId="457FEB80" w14:textId="7267ACD3" w:rsidR="005A7F0C" w:rsidRDefault="008E1FFF" w:rsidP="00596975">
      <w:pPr>
        <w:pStyle w:val="Akapitzlist"/>
        <w:numPr>
          <w:ilvl w:val="0"/>
          <w:numId w:val="3"/>
        </w:numPr>
      </w:pPr>
      <w:r>
        <w:t xml:space="preserve">Jakie są potrzeby, wyzwania, problemy </w:t>
      </w:r>
      <w:r w:rsidRPr="00F95270">
        <w:t>(niekoniecznie związane z kulturą</w:t>
      </w:r>
      <w:r w:rsidR="00596975">
        <w:t xml:space="preserve">) </w:t>
      </w:r>
      <w:r>
        <w:t xml:space="preserve">społeczności lokalnej? </w:t>
      </w:r>
      <w:r w:rsidR="00596975">
        <w:t>Jak zdiagnozowaliście te potrzeby/problemy?</w:t>
      </w:r>
    </w:p>
    <w:p w14:paraId="46EB0EAC" w14:textId="4E0D6662" w:rsidR="005A7F0C" w:rsidRDefault="008E1FFF" w:rsidP="00596975">
      <w:pPr>
        <w:pStyle w:val="Akapitzlist"/>
        <w:numPr>
          <w:ilvl w:val="0"/>
          <w:numId w:val="3"/>
        </w:numPr>
      </w:pPr>
      <w:r>
        <w:t>Jakiej wiedzy, umiejętności potrzebuje</w:t>
      </w:r>
      <w:r w:rsidR="0017515E">
        <w:t xml:space="preserve"> Wasz</w:t>
      </w:r>
      <w:r>
        <w:t xml:space="preserve"> zespół, aby opracować ofer</w:t>
      </w:r>
      <w:r w:rsidR="00596975">
        <w:t>tę programową</w:t>
      </w:r>
      <w:r>
        <w:t>?</w:t>
      </w:r>
    </w:p>
    <w:p w14:paraId="37A43E98" w14:textId="13FAD707" w:rsidR="008E1FFF" w:rsidRDefault="008E1FFF" w:rsidP="00596975">
      <w:pPr>
        <w:pStyle w:val="Akapitzlist"/>
        <w:numPr>
          <w:ilvl w:val="0"/>
          <w:numId w:val="3"/>
        </w:numPr>
      </w:pPr>
      <w:r>
        <w:t xml:space="preserve">Dlaczego </w:t>
      </w:r>
      <w:r w:rsidR="000A2357">
        <w:t xml:space="preserve">Wasza </w:t>
      </w:r>
      <w:r>
        <w:t xml:space="preserve">instytucja powinna wziąć udział w projekcie? </w:t>
      </w:r>
      <w:r w:rsidR="00D4247E">
        <w:t xml:space="preserve"> </w:t>
      </w:r>
    </w:p>
    <w:p w14:paraId="659A8181" w14:textId="67936896" w:rsidR="009A71EC" w:rsidRDefault="00C4318B" w:rsidP="00596975">
      <w:pPr>
        <w:pStyle w:val="Akapitzlist"/>
        <w:numPr>
          <w:ilvl w:val="0"/>
          <w:numId w:val="3"/>
        </w:numPr>
      </w:pPr>
      <w:r>
        <w:t xml:space="preserve">W jakich programach </w:t>
      </w:r>
      <w:r w:rsidR="009A71EC">
        <w:t>wspierających rozwój instytucji braliście udział (w tym programy NCK)?</w:t>
      </w:r>
      <w:r>
        <w:t xml:space="preserve"> Wpisz nazwę projektu oraz rok realizacji.</w:t>
      </w:r>
    </w:p>
    <w:p w14:paraId="78E442E5" w14:textId="77777777" w:rsidR="001C61FC" w:rsidRDefault="001C61FC" w:rsidP="001C61FC">
      <w:pPr>
        <w:ind w:left="360"/>
        <w:rPr>
          <w:b/>
        </w:rPr>
      </w:pPr>
      <w:r>
        <w:rPr>
          <w:b/>
        </w:rPr>
        <w:t>CZĘŚĆ III: MAPOWANIE LOKALNYCH</w:t>
      </w:r>
      <w:r w:rsidRPr="006B1DB6">
        <w:rPr>
          <w:b/>
        </w:rPr>
        <w:t xml:space="preserve"> ZASOBY</w:t>
      </w:r>
    </w:p>
    <w:p w14:paraId="67E74F4A" w14:textId="77777777" w:rsidR="001C61FC" w:rsidRDefault="001C61FC" w:rsidP="001C61FC">
      <w:pPr>
        <w:ind w:left="360"/>
        <w:rPr>
          <w:b/>
        </w:rPr>
      </w:pPr>
      <w:r>
        <w:rPr>
          <w:b/>
        </w:rPr>
        <w:t>„Moje dziedzictwo” – ankieta</w:t>
      </w:r>
    </w:p>
    <w:p w14:paraId="2FD9ACB7" w14:textId="731D8C46" w:rsidR="001C61FC" w:rsidRPr="001A18EC" w:rsidRDefault="001C61FC" w:rsidP="001C61FC">
      <w:pPr>
        <w:ind w:left="360"/>
      </w:pPr>
      <w:r>
        <w:t xml:space="preserve">Jakie są najważniejsze </w:t>
      </w:r>
      <w:r w:rsidRPr="00700A86">
        <w:t>zasoby środowiska lokalnego</w:t>
      </w:r>
      <w:r>
        <w:t>, z których już korzysta instytucja lub które mogą być podstawą do budowania tożsamości lokalnej instytucji? Prosimy o krótkie opisanie poszczególnych typów zasobów (</w:t>
      </w:r>
      <w:r w:rsidR="00583826">
        <w:t xml:space="preserve">trzy </w:t>
      </w:r>
      <w:r>
        <w:t>najważniejsze, najciekawsze) i ewentualnie sposób ich wykorzystania do budowania własnej oferty:</w:t>
      </w:r>
    </w:p>
    <w:p w14:paraId="4CC3B25C" w14:textId="77777777" w:rsidR="001C61FC" w:rsidRDefault="001C61FC" w:rsidP="001C61FC">
      <w:pPr>
        <w:pStyle w:val="Akapitzlist"/>
        <w:numPr>
          <w:ilvl w:val="0"/>
          <w:numId w:val="3"/>
        </w:numPr>
      </w:pPr>
      <w:r>
        <w:t>Zabytki wpisane do rejestru</w:t>
      </w:r>
    </w:p>
    <w:p w14:paraId="0A9E5103" w14:textId="77777777" w:rsidR="001C61FC" w:rsidRDefault="001C61FC" w:rsidP="001C61FC">
      <w:pPr>
        <w:pStyle w:val="Akapitzlist"/>
        <w:numPr>
          <w:ilvl w:val="0"/>
          <w:numId w:val="3"/>
        </w:numPr>
      </w:pPr>
      <w:r>
        <w:t>Pomniki Historii i miejsca uznane za światowe dziedzictwo</w:t>
      </w:r>
    </w:p>
    <w:p w14:paraId="76968E8B" w14:textId="77777777" w:rsidR="001C61FC" w:rsidRDefault="001C61FC" w:rsidP="001C61FC">
      <w:pPr>
        <w:pStyle w:val="Akapitzlist"/>
        <w:numPr>
          <w:ilvl w:val="0"/>
          <w:numId w:val="3"/>
        </w:numPr>
      </w:pPr>
      <w:r>
        <w:t>Inne obiekty, które w potocznym znaczeniu można uznać za zabytkowe (np. zbiory starych fotografii, sprzęty używane dawniej w gospodarstwie, obiekty ze starej szkoły)</w:t>
      </w:r>
    </w:p>
    <w:p w14:paraId="08E75C04" w14:textId="77777777" w:rsidR="001C61FC" w:rsidRDefault="001C61FC" w:rsidP="001C61FC">
      <w:pPr>
        <w:pStyle w:val="Akapitzlist"/>
        <w:numPr>
          <w:ilvl w:val="0"/>
          <w:numId w:val="3"/>
        </w:numPr>
      </w:pPr>
      <w:r>
        <w:t>Muzea, para muzea (państwowe, parafialne, inne) oraz izby pamięci działające w okolicy</w:t>
      </w:r>
    </w:p>
    <w:p w14:paraId="2EC1C020" w14:textId="77777777" w:rsidR="001C61FC" w:rsidRDefault="001C61FC" w:rsidP="001C61FC">
      <w:pPr>
        <w:pStyle w:val="Akapitzlist"/>
        <w:numPr>
          <w:ilvl w:val="0"/>
          <w:numId w:val="3"/>
        </w:numPr>
      </w:pPr>
      <w:r>
        <w:t>Elementy krajobrazu kulturowego</w:t>
      </w:r>
    </w:p>
    <w:p w14:paraId="59F447B7" w14:textId="77777777" w:rsidR="001C61FC" w:rsidRDefault="001C61FC" w:rsidP="001C61FC">
      <w:pPr>
        <w:pStyle w:val="Akapitzlist"/>
        <w:numPr>
          <w:ilvl w:val="0"/>
          <w:numId w:val="3"/>
        </w:numPr>
      </w:pPr>
      <w:r>
        <w:t>Miejsca, w których można poczuć „ducha miejsca”</w:t>
      </w:r>
    </w:p>
    <w:p w14:paraId="0B702B40" w14:textId="77777777" w:rsidR="001C61FC" w:rsidRDefault="001C61FC" w:rsidP="001C61FC">
      <w:pPr>
        <w:pStyle w:val="Akapitzlist"/>
        <w:numPr>
          <w:ilvl w:val="0"/>
          <w:numId w:val="3"/>
        </w:numPr>
      </w:pPr>
      <w:r>
        <w:t>Szlaki kulturowe i turystyczne w okolicy</w:t>
      </w:r>
    </w:p>
    <w:p w14:paraId="6937DBB6" w14:textId="77777777" w:rsidR="001C61FC" w:rsidRDefault="001C61FC" w:rsidP="001C61FC">
      <w:pPr>
        <w:pStyle w:val="Akapitzlist"/>
        <w:numPr>
          <w:ilvl w:val="0"/>
          <w:numId w:val="3"/>
        </w:numPr>
      </w:pPr>
      <w:r>
        <w:t>Wydarzenia historyczne związane z okolicą, istotne wydarzenia zapisane w historii okolicy i życiu mieszkańców</w:t>
      </w:r>
    </w:p>
    <w:p w14:paraId="1EF4CE6E" w14:textId="77777777" w:rsidR="001C61FC" w:rsidRDefault="001C61FC" w:rsidP="001C61FC">
      <w:pPr>
        <w:pStyle w:val="Akapitzlist"/>
        <w:numPr>
          <w:ilvl w:val="0"/>
          <w:numId w:val="3"/>
        </w:numPr>
      </w:pPr>
      <w:r>
        <w:lastRenderedPageBreak/>
        <w:t>Osoby zapisane w dziejach okolicy</w:t>
      </w:r>
    </w:p>
    <w:p w14:paraId="30A0085C" w14:textId="77777777" w:rsidR="001C61FC" w:rsidRDefault="001C61FC" w:rsidP="001C61FC">
      <w:pPr>
        <w:pStyle w:val="Akapitzlist"/>
        <w:numPr>
          <w:ilvl w:val="0"/>
          <w:numId w:val="3"/>
        </w:numPr>
      </w:pPr>
      <w:r>
        <w:t>Tradycje, zwyczaje i obrzędy</w:t>
      </w:r>
    </w:p>
    <w:p w14:paraId="066D8652" w14:textId="77777777" w:rsidR="001C61FC" w:rsidRDefault="001C61FC" w:rsidP="001C61FC">
      <w:pPr>
        <w:pStyle w:val="Akapitzlist"/>
        <w:numPr>
          <w:ilvl w:val="0"/>
          <w:numId w:val="3"/>
        </w:numPr>
      </w:pPr>
      <w:r>
        <w:t>Umiejętności i rzemiosło</w:t>
      </w:r>
    </w:p>
    <w:p w14:paraId="32C6A38C" w14:textId="77777777" w:rsidR="001C61FC" w:rsidRDefault="001C61FC" w:rsidP="001C61FC">
      <w:pPr>
        <w:pStyle w:val="Akapitzlist"/>
        <w:numPr>
          <w:ilvl w:val="0"/>
          <w:numId w:val="3"/>
        </w:numPr>
      </w:pPr>
      <w:r>
        <w:t>Język (przysłowia, gwara, legendy, wspomnienia, podania)</w:t>
      </w:r>
    </w:p>
    <w:p w14:paraId="097D0EB3" w14:textId="77777777" w:rsidR="001C61FC" w:rsidRDefault="001C61FC" w:rsidP="001C61FC">
      <w:pPr>
        <w:pStyle w:val="Akapitzlist"/>
        <w:numPr>
          <w:ilvl w:val="0"/>
          <w:numId w:val="3"/>
        </w:numPr>
      </w:pPr>
      <w:r>
        <w:t>Artyści ludowi</w:t>
      </w:r>
    </w:p>
    <w:p w14:paraId="1DA99E87" w14:textId="77777777" w:rsidR="001C61FC" w:rsidRDefault="001C61FC" w:rsidP="001C61FC">
      <w:pPr>
        <w:pStyle w:val="Akapitzlist"/>
        <w:numPr>
          <w:ilvl w:val="0"/>
          <w:numId w:val="3"/>
        </w:numPr>
      </w:pPr>
      <w:r>
        <w:t xml:space="preserve">Produkty tradycyjne z </w:t>
      </w:r>
      <w:hyperlink r:id="rId8" w:history="1">
        <w:r w:rsidRPr="008959CF">
          <w:rPr>
            <w:rStyle w:val="Hipercze"/>
          </w:rPr>
          <w:t>listy</w:t>
        </w:r>
      </w:hyperlink>
      <w:r>
        <w:t xml:space="preserve"> prowadzonej przez Ministerstwo Rolnictwa i Rozwoju Wsi</w:t>
      </w:r>
    </w:p>
    <w:p w14:paraId="0F336F0C" w14:textId="77777777" w:rsidR="001C61FC" w:rsidRDefault="001C61FC" w:rsidP="001C61FC">
      <w:pPr>
        <w:pStyle w:val="Akapitzlist"/>
        <w:numPr>
          <w:ilvl w:val="0"/>
          <w:numId w:val="3"/>
        </w:numPr>
      </w:pPr>
      <w:r>
        <w:t>Elementy z Krajowej listy niematerialnego dziedzictwa kulturowego</w:t>
      </w:r>
    </w:p>
    <w:p w14:paraId="4337D635" w14:textId="77777777" w:rsidR="001C61FC" w:rsidRDefault="001C61FC" w:rsidP="001C61FC">
      <w:pPr>
        <w:pStyle w:val="Akapitzlist"/>
        <w:numPr>
          <w:ilvl w:val="0"/>
          <w:numId w:val="3"/>
        </w:numPr>
      </w:pPr>
      <w:r>
        <w:t>Dziedzictwo lokalne związane dotyczące odzyskiwania Niepodległości przez Polskę</w:t>
      </w:r>
    </w:p>
    <w:p w14:paraId="50218798" w14:textId="77777777" w:rsidR="001C61FC" w:rsidRDefault="001C61FC" w:rsidP="001C61FC">
      <w:pPr>
        <w:pStyle w:val="Akapitzlist"/>
        <w:numPr>
          <w:ilvl w:val="0"/>
          <w:numId w:val="3"/>
        </w:numPr>
      </w:pPr>
      <w:r>
        <w:t>Inne znaczące formy przeszłości, o których warto pamiętać</w:t>
      </w:r>
    </w:p>
    <w:p w14:paraId="315BB1FA" w14:textId="77777777" w:rsidR="001C61FC" w:rsidRDefault="001C61FC" w:rsidP="001C61FC">
      <w:pPr>
        <w:pStyle w:val="Akapitzlist"/>
        <w:numPr>
          <w:ilvl w:val="0"/>
          <w:numId w:val="3"/>
        </w:numPr>
      </w:pPr>
      <w:r>
        <w:t>Miejsca w Waszej okolicy, w których spotykają się mieszkańcy</w:t>
      </w:r>
    </w:p>
    <w:p w14:paraId="4B772466" w14:textId="77777777" w:rsidR="00356ACC" w:rsidRDefault="001C61FC" w:rsidP="00356ACC">
      <w:pPr>
        <w:pStyle w:val="Akapitzlist"/>
        <w:numPr>
          <w:ilvl w:val="0"/>
          <w:numId w:val="3"/>
        </w:numPr>
      </w:pPr>
      <w:r>
        <w:t>Miejsca w Waszej okolicy odwiedzane przez turystów</w:t>
      </w:r>
    </w:p>
    <w:p w14:paraId="76C16503" w14:textId="34BC49C7" w:rsidR="001C61FC" w:rsidRPr="003813BD" w:rsidRDefault="001C61FC" w:rsidP="00356ACC">
      <w:pPr>
        <w:pStyle w:val="Akapitzlist"/>
        <w:numPr>
          <w:ilvl w:val="0"/>
          <w:numId w:val="3"/>
        </w:numPr>
      </w:pPr>
      <w:r>
        <w:t>Na podstawie powyższej analizy dołączcie podsumowanie w postaci „Listy 7 cudów mojej okolicy”</w:t>
      </w:r>
    </w:p>
    <w:p w14:paraId="7341ACD7" w14:textId="36672046" w:rsidR="00356ACC" w:rsidRDefault="00356ACC" w:rsidP="00356ACC">
      <w:pPr>
        <w:pStyle w:val="Akapitzlist"/>
        <w:numPr>
          <w:ilvl w:val="0"/>
          <w:numId w:val="3"/>
        </w:numPr>
      </w:pPr>
      <w:r w:rsidRPr="00356ACC">
        <w:t>Zgodnie z art. 24 ust. 1 ustawy z dnia 29 sierpnia 1997 r. o ochronie danych osobowych informujemy, iż: Administratorem danych jest Narodowe Centrum Kultury z siedzibą w Warszawie 01-231, ul. Płocka 13. Dane osobowe przetwarzane są przez NCK w celu przeprowadzenie rekrutacji na szkolenie oraz realizacji szkolenia Kadry Kultury. Dane nie będą udostępniane odbiorcom danych w rozumieniu art. 7 pkt 6 ustawy o ochronie danych osobowych. Uczestnikom przysługuje prawo dostępu do treści podanych danych oraz możliwość ich poprawiania. Dane są podawane przez Uczestników dobrowolnie, niemniej bez ich podania nie jest możliwa realizacja ww. celu, tj. przeprowadzenie rekrutacji na szkolenie oraz realizacji szkolenia Kadry Kultury.</w:t>
      </w:r>
    </w:p>
    <w:p w14:paraId="1955C0B8" w14:textId="744D0FE9" w:rsidR="00A52CD7" w:rsidRDefault="00A52CD7" w:rsidP="001C61FC"/>
    <w:sectPr w:rsidR="00A52CD7" w:rsidSect="00B6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30E"/>
    <w:multiLevelType w:val="hybridMultilevel"/>
    <w:tmpl w:val="C05C3F3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8640633"/>
    <w:multiLevelType w:val="hybridMultilevel"/>
    <w:tmpl w:val="FE301F9C"/>
    <w:lvl w:ilvl="0" w:tplc="63309D1C">
      <w:start w:val="1"/>
      <w:numFmt w:val="bullet"/>
      <w:lvlText w:val="□"/>
      <w:lvlJc w:val="left"/>
      <w:pPr>
        <w:ind w:left="1068" w:hanging="360"/>
      </w:pPr>
      <w:rPr>
        <w:rFonts w:ascii="Century Gothic" w:hAnsi="Century Gothic"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50772B5"/>
    <w:multiLevelType w:val="hybridMultilevel"/>
    <w:tmpl w:val="CAB647F0"/>
    <w:lvl w:ilvl="0" w:tplc="63309D1C">
      <w:start w:val="1"/>
      <w:numFmt w:val="bullet"/>
      <w:lvlText w:val="□"/>
      <w:lvlJc w:val="left"/>
      <w:pPr>
        <w:ind w:left="1440" w:hanging="360"/>
      </w:pPr>
      <w:rPr>
        <w:rFonts w:ascii="Century Gothic" w:hAnsi="Century Gothic"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C424113"/>
    <w:multiLevelType w:val="hybridMultilevel"/>
    <w:tmpl w:val="62CE06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8BD0738"/>
    <w:multiLevelType w:val="hybridMultilevel"/>
    <w:tmpl w:val="A0347AD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770A22"/>
    <w:multiLevelType w:val="hybridMultilevel"/>
    <w:tmpl w:val="D3829CA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39263613"/>
    <w:multiLevelType w:val="hybridMultilevel"/>
    <w:tmpl w:val="432654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D2029B1"/>
    <w:multiLevelType w:val="hybridMultilevel"/>
    <w:tmpl w:val="7B4A61F6"/>
    <w:lvl w:ilvl="0" w:tplc="A1F833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E577D6"/>
    <w:multiLevelType w:val="hybridMultilevel"/>
    <w:tmpl w:val="48A20214"/>
    <w:lvl w:ilvl="0" w:tplc="63309D1C">
      <w:start w:val="1"/>
      <w:numFmt w:val="bullet"/>
      <w:lvlText w:val="□"/>
      <w:lvlJc w:val="left"/>
      <w:pPr>
        <w:ind w:left="1068" w:hanging="360"/>
      </w:pPr>
      <w:rPr>
        <w:rFonts w:ascii="Century Gothic" w:hAnsi="Century Gothic"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101558A"/>
    <w:multiLevelType w:val="hybridMultilevel"/>
    <w:tmpl w:val="8B825AC6"/>
    <w:lvl w:ilvl="0" w:tplc="63309D1C">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1D2D17"/>
    <w:multiLevelType w:val="hybridMultilevel"/>
    <w:tmpl w:val="2C0C3A84"/>
    <w:lvl w:ilvl="0" w:tplc="A1F833D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607CF8"/>
    <w:multiLevelType w:val="hybridMultilevel"/>
    <w:tmpl w:val="EE6A1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253B27"/>
    <w:multiLevelType w:val="hybridMultilevel"/>
    <w:tmpl w:val="EE1C30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1F2E7D"/>
    <w:multiLevelType w:val="hybridMultilevel"/>
    <w:tmpl w:val="80304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D03EBC"/>
    <w:multiLevelType w:val="hybridMultilevel"/>
    <w:tmpl w:val="158C1AB4"/>
    <w:lvl w:ilvl="0" w:tplc="63309D1C">
      <w:start w:val="1"/>
      <w:numFmt w:val="bullet"/>
      <w:lvlText w:val="□"/>
      <w:lvlJc w:val="left"/>
      <w:pPr>
        <w:ind w:left="720" w:hanging="360"/>
      </w:pPr>
      <w:rPr>
        <w:rFonts w:ascii="Century Gothic" w:hAnsi="Century Gothi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14"/>
  </w:num>
  <w:num w:numId="5">
    <w:abstractNumId w:val="5"/>
  </w:num>
  <w:num w:numId="6">
    <w:abstractNumId w:val="3"/>
  </w:num>
  <w:num w:numId="7">
    <w:abstractNumId w:val="2"/>
  </w:num>
  <w:num w:numId="8">
    <w:abstractNumId w:val="8"/>
  </w:num>
  <w:num w:numId="9">
    <w:abstractNumId w:val="1"/>
  </w:num>
  <w:num w:numId="10">
    <w:abstractNumId w:val="6"/>
  </w:num>
  <w:num w:numId="11">
    <w:abstractNumId w:val="7"/>
  </w:num>
  <w:num w:numId="12">
    <w:abstractNumId w:val="10"/>
  </w:num>
  <w:num w:numId="13">
    <w:abstractNumId w:val="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0E"/>
    <w:rsid w:val="00011018"/>
    <w:rsid w:val="00011E67"/>
    <w:rsid w:val="00023AC3"/>
    <w:rsid w:val="00037F1B"/>
    <w:rsid w:val="00043AE3"/>
    <w:rsid w:val="00067E0E"/>
    <w:rsid w:val="00077187"/>
    <w:rsid w:val="000A2357"/>
    <w:rsid w:val="000B2DCC"/>
    <w:rsid w:val="000B59BA"/>
    <w:rsid w:val="000C0EFF"/>
    <w:rsid w:val="000F4198"/>
    <w:rsid w:val="00111346"/>
    <w:rsid w:val="001138CE"/>
    <w:rsid w:val="00122FCC"/>
    <w:rsid w:val="001258B5"/>
    <w:rsid w:val="00142BA7"/>
    <w:rsid w:val="00153F69"/>
    <w:rsid w:val="0017226A"/>
    <w:rsid w:val="0017515E"/>
    <w:rsid w:val="00177492"/>
    <w:rsid w:val="0018535A"/>
    <w:rsid w:val="00186BA0"/>
    <w:rsid w:val="001954C3"/>
    <w:rsid w:val="001C4F0E"/>
    <w:rsid w:val="001C61FC"/>
    <w:rsid w:val="001F1FA2"/>
    <w:rsid w:val="001F2BC9"/>
    <w:rsid w:val="002024BA"/>
    <w:rsid w:val="00217561"/>
    <w:rsid w:val="00247371"/>
    <w:rsid w:val="002715DE"/>
    <w:rsid w:val="002721C2"/>
    <w:rsid w:val="00273CA4"/>
    <w:rsid w:val="00274C58"/>
    <w:rsid w:val="0028641A"/>
    <w:rsid w:val="00290C16"/>
    <w:rsid w:val="002A096B"/>
    <w:rsid w:val="002A2463"/>
    <w:rsid w:val="002A5D73"/>
    <w:rsid w:val="002A619B"/>
    <w:rsid w:val="002B0561"/>
    <w:rsid w:val="002C205F"/>
    <w:rsid w:val="002E698C"/>
    <w:rsid w:val="002E6EFA"/>
    <w:rsid w:val="00304F7D"/>
    <w:rsid w:val="00305E82"/>
    <w:rsid w:val="0031332B"/>
    <w:rsid w:val="00314E01"/>
    <w:rsid w:val="00323C84"/>
    <w:rsid w:val="00342A4F"/>
    <w:rsid w:val="00350859"/>
    <w:rsid w:val="00356ACC"/>
    <w:rsid w:val="00373DE1"/>
    <w:rsid w:val="00380A4A"/>
    <w:rsid w:val="00382B03"/>
    <w:rsid w:val="00391720"/>
    <w:rsid w:val="00391934"/>
    <w:rsid w:val="003A2ACB"/>
    <w:rsid w:val="003B263F"/>
    <w:rsid w:val="003D26FA"/>
    <w:rsid w:val="003D4126"/>
    <w:rsid w:val="003D4AB4"/>
    <w:rsid w:val="003D6A6D"/>
    <w:rsid w:val="0042036D"/>
    <w:rsid w:val="00433AF9"/>
    <w:rsid w:val="0043569E"/>
    <w:rsid w:val="00437022"/>
    <w:rsid w:val="00461C0C"/>
    <w:rsid w:val="00461D5F"/>
    <w:rsid w:val="004749CE"/>
    <w:rsid w:val="004819C5"/>
    <w:rsid w:val="004821E4"/>
    <w:rsid w:val="004C6DEF"/>
    <w:rsid w:val="004D27B2"/>
    <w:rsid w:val="004E7AB5"/>
    <w:rsid w:val="00503C3C"/>
    <w:rsid w:val="00514E4E"/>
    <w:rsid w:val="00525C57"/>
    <w:rsid w:val="005678D4"/>
    <w:rsid w:val="00583826"/>
    <w:rsid w:val="00596975"/>
    <w:rsid w:val="005A0E63"/>
    <w:rsid w:val="005A7F0C"/>
    <w:rsid w:val="005B16A8"/>
    <w:rsid w:val="005C4CC3"/>
    <w:rsid w:val="005F7373"/>
    <w:rsid w:val="0060170B"/>
    <w:rsid w:val="00614219"/>
    <w:rsid w:val="00615960"/>
    <w:rsid w:val="00633ADB"/>
    <w:rsid w:val="006346B3"/>
    <w:rsid w:val="00647F99"/>
    <w:rsid w:val="006537C5"/>
    <w:rsid w:val="00656ED1"/>
    <w:rsid w:val="00661D4A"/>
    <w:rsid w:val="00665990"/>
    <w:rsid w:val="006819E3"/>
    <w:rsid w:val="00685CBE"/>
    <w:rsid w:val="006B1DB6"/>
    <w:rsid w:val="006B3ACE"/>
    <w:rsid w:val="006C545A"/>
    <w:rsid w:val="006C7AA6"/>
    <w:rsid w:val="006D254F"/>
    <w:rsid w:val="006D392E"/>
    <w:rsid w:val="006F0E92"/>
    <w:rsid w:val="00700A86"/>
    <w:rsid w:val="00716705"/>
    <w:rsid w:val="007363B3"/>
    <w:rsid w:val="00740AFD"/>
    <w:rsid w:val="00754642"/>
    <w:rsid w:val="007667F8"/>
    <w:rsid w:val="00782413"/>
    <w:rsid w:val="0078246B"/>
    <w:rsid w:val="00784E27"/>
    <w:rsid w:val="00794D11"/>
    <w:rsid w:val="007A22AD"/>
    <w:rsid w:val="007A25D3"/>
    <w:rsid w:val="007A2E04"/>
    <w:rsid w:val="007B070E"/>
    <w:rsid w:val="007B2E11"/>
    <w:rsid w:val="007C3E73"/>
    <w:rsid w:val="007C770E"/>
    <w:rsid w:val="007E45C2"/>
    <w:rsid w:val="0081130B"/>
    <w:rsid w:val="00814A67"/>
    <w:rsid w:val="00816017"/>
    <w:rsid w:val="00850D0A"/>
    <w:rsid w:val="00855CC6"/>
    <w:rsid w:val="00867AEC"/>
    <w:rsid w:val="00876530"/>
    <w:rsid w:val="008853AC"/>
    <w:rsid w:val="008A3EF3"/>
    <w:rsid w:val="008B3962"/>
    <w:rsid w:val="008B3D31"/>
    <w:rsid w:val="008B44D6"/>
    <w:rsid w:val="008E1FFF"/>
    <w:rsid w:val="008E26A4"/>
    <w:rsid w:val="008F2507"/>
    <w:rsid w:val="0093335B"/>
    <w:rsid w:val="009417D3"/>
    <w:rsid w:val="00955DE2"/>
    <w:rsid w:val="009579CF"/>
    <w:rsid w:val="00982D8C"/>
    <w:rsid w:val="009A71EC"/>
    <w:rsid w:val="009C1764"/>
    <w:rsid w:val="009F2B64"/>
    <w:rsid w:val="009F5D69"/>
    <w:rsid w:val="00A24183"/>
    <w:rsid w:val="00A24529"/>
    <w:rsid w:val="00A24561"/>
    <w:rsid w:val="00A25923"/>
    <w:rsid w:val="00A309A2"/>
    <w:rsid w:val="00A3282A"/>
    <w:rsid w:val="00A50956"/>
    <w:rsid w:val="00A50A00"/>
    <w:rsid w:val="00A52CD7"/>
    <w:rsid w:val="00A6257B"/>
    <w:rsid w:val="00A64E3F"/>
    <w:rsid w:val="00A6624E"/>
    <w:rsid w:val="00A91C26"/>
    <w:rsid w:val="00AB3D03"/>
    <w:rsid w:val="00B01AD3"/>
    <w:rsid w:val="00B14611"/>
    <w:rsid w:val="00B3711A"/>
    <w:rsid w:val="00B402E8"/>
    <w:rsid w:val="00B52E34"/>
    <w:rsid w:val="00B619B1"/>
    <w:rsid w:val="00B66A08"/>
    <w:rsid w:val="00B74048"/>
    <w:rsid w:val="00B93F24"/>
    <w:rsid w:val="00BB7306"/>
    <w:rsid w:val="00BB732E"/>
    <w:rsid w:val="00BC2FD4"/>
    <w:rsid w:val="00BC57C6"/>
    <w:rsid w:val="00BE40B6"/>
    <w:rsid w:val="00BE4784"/>
    <w:rsid w:val="00BF4C1E"/>
    <w:rsid w:val="00C02EAC"/>
    <w:rsid w:val="00C07EE2"/>
    <w:rsid w:val="00C4318B"/>
    <w:rsid w:val="00C4737E"/>
    <w:rsid w:val="00C74C0D"/>
    <w:rsid w:val="00C93030"/>
    <w:rsid w:val="00CB54B3"/>
    <w:rsid w:val="00CB69EF"/>
    <w:rsid w:val="00CD2872"/>
    <w:rsid w:val="00CE5BF9"/>
    <w:rsid w:val="00D05F2B"/>
    <w:rsid w:val="00D22074"/>
    <w:rsid w:val="00D23772"/>
    <w:rsid w:val="00D4247E"/>
    <w:rsid w:val="00D42F44"/>
    <w:rsid w:val="00D43CD5"/>
    <w:rsid w:val="00D516BD"/>
    <w:rsid w:val="00D62283"/>
    <w:rsid w:val="00D723DC"/>
    <w:rsid w:val="00D90F29"/>
    <w:rsid w:val="00D96E63"/>
    <w:rsid w:val="00DA101F"/>
    <w:rsid w:val="00DA19CC"/>
    <w:rsid w:val="00DA1E0A"/>
    <w:rsid w:val="00DB7DE1"/>
    <w:rsid w:val="00DD1F52"/>
    <w:rsid w:val="00DF2663"/>
    <w:rsid w:val="00DF4DD3"/>
    <w:rsid w:val="00DF7756"/>
    <w:rsid w:val="00E05106"/>
    <w:rsid w:val="00E07B8A"/>
    <w:rsid w:val="00E1405C"/>
    <w:rsid w:val="00E225BF"/>
    <w:rsid w:val="00E3349C"/>
    <w:rsid w:val="00E37EAE"/>
    <w:rsid w:val="00E44BDF"/>
    <w:rsid w:val="00E47C4F"/>
    <w:rsid w:val="00E62004"/>
    <w:rsid w:val="00E7238A"/>
    <w:rsid w:val="00E75189"/>
    <w:rsid w:val="00E752F0"/>
    <w:rsid w:val="00E90D9E"/>
    <w:rsid w:val="00E916B3"/>
    <w:rsid w:val="00E92405"/>
    <w:rsid w:val="00EA01C4"/>
    <w:rsid w:val="00EA1E83"/>
    <w:rsid w:val="00ED2464"/>
    <w:rsid w:val="00EE50B6"/>
    <w:rsid w:val="00F05A5E"/>
    <w:rsid w:val="00F109FC"/>
    <w:rsid w:val="00F1552C"/>
    <w:rsid w:val="00F23178"/>
    <w:rsid w:val="00F23FC8"/>
    <w:rsid w:val="00F33F5B"/>
    <w:rsid w:val="00F34643"/>
    <w:rsid w:val="00F40738"/>
    <w:rsid w:val="00F4141E"/>
    <w:rsid w:val="00F4373B"/>
    <w:rsid w:val="00F445B9"/>
    <w:rsid w:val="00F51EBD"/>
    <w:rsid w:val="00F66FFE"/>
    <w:rsid w:val="00F74E4F"/>
    <w:rsid w:val="00F81855"/>
    <w:rsid w:val="00F9101E"/>
    <w:rsid w:val="00F95270"/>
    <w:rsid w:val="00FA2050"/>
    <w:rsid w:val="00FA5641"/>
    <w:rsid w:val="00FA6897"/>
    <w:rsid w:val="00FE636A"/>
    <w:rsid w:val="00FF12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A0E1"/>
  <w15:docId w15:val="{3B1D280B-9739-4588-9D7C-F1396F0E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3178"/>
    <w:pPr>
      <w:ind w:left="720"/>
      <w:contextualSpacing/>
    </w:pPr>
  </w:style>
  <w:style w:type="paragraph" w:styleId="Tekstdymka">
    <w:name w:val="Balloon Text"/>
    <w:basedOn w:val="Normalny"/>
    <w:link w:val="TekstdymkaZnak"/>
    <w:uiPriority w:val="99"/>
    <w:semiHidden/>
    <w:unhideWhenUsed/>
    <w:rsid w:val="004E7A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7AB5"/>
    <w:rPr>
      <w:rFonts w:ascii="Tahoma" w:hAnsi="Tahoma" w:cs="Tahoma"/>
      <w:sz w:val="16"/>
      <w:szCs w:val="16"/>
    </w:rPr>
  </w:style>
  <w:style w:type="character" w:styleId="Hipercze">
    <w:name w:val="Hyperlink"/>
    <w:basedOn w:val="Domylnaczcionkaakapitu"/>
    <w:uiPriority w:val="99"/>
    <w:unhideWhenUsed/>
    <w:rsid w:val="00FF1267"/>
    <w:rPr>
      <w:color w:val="0000FF"/>
      <w:u w:val="single"/>
    </w:rPr>
  </w:style>
  <w:style w:type="character" w:styleId="Odwoaniedokomentarza">
    <w:name w:val="annotation reference"/>
    <w:basedOn w:val="Domylnaczcionkaakapitu"/>
    <w:uiPriority w:val="99"/>
    <w:semiHidden/>
    <w:unhideWhenUsed/>
    <w:rsid w:val="00D4247E"/>
    <w:rPr>
      <w:sz w:val="16"/>
      <w:szCs w:val="16"/>
    </w:rPr>
  </w:style>
  <w:style w:type="paragraph" w:styleId="Tekstkomentarza">
    <w:name w:val="annotation text"/>
    <w:basedOn w:val="Normalny"/>
    <w:link w:val="TekstkomentarzaZnak"/>
    <w:uiPriority w:val="99"/>
    <w:semiHidden/>
    <w:unhideWhenUsed/>
    <w:rsid w:val="00D424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247E"/>
    <w:rPr>
      <w:sz w:val="20"/>
      <w:szCs w:val="20"/>
    </w:rPr>
  </w:style>
  <w:style w:type="paragraph" w:styleId="Tematkomentarza">
    <w:name w:val="annotation subject"/>
    <w:basedOn w:val="Tekstkomentarza"/>
    <w:next w:val="Tekstkomentarza"/>
    <w:link w:val="TematkomentarzaZnak"/>
    <w:uiPriority w:val="99"/>
    <w:semiHidden/>
    <w:unhideWhenUsed/>
    <w:rsid w:val="00D4247E"/>
    <w:rPr>
      <w:b/>
      <w:bCs/>
    </w:rPr>
  </w:style>
  <w:style w:type="character" w:customStyle="1" w:styleId="TematkomentarzaZnak">
    <w:name w:val="Temat komentarza Znak"/>
    <w:basedOn w:val="TekstkomentarzaZnak"/>
    <w:link w:val="Tematkomentarza"/>
    <w:uiPriority w:val="99"/>
    <w:semiHidden/>
    <w:rsid w:val="00D4247E"/>
    <w:rPr>
      <w:b/>
      <w:bCs/>
      <w:sz w:val="20"/>
      <w:szCs w:val="20"/>
    </w:rPr>
  </w:style>
  <w:style w:type="paragraph" w:styleId="Tytu">
    <w:name w:val="Title"/>
    <w:basedOn w:val="Normalny"/>
    <w:next w:val="Normalny"/>
    <w:link w:val="TytuZnak"/>
    <w:uiPriority w:val="10"/>
    <w:qFormat/>
    <w:rsid w:val="006017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17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rol.gov.pl/Jakosc-zywnosci/Produkty-regionalne-i-tradycyjne/Lista-produktow-tradycyjnych" TargetMode="External"/><Relationship Id="rId3" Type="http://schemas.openxmlformats.org/officeDocument/2006/relationships/styles" Target="styles.xml"/><Relationship Id="rId7" Type="http://schemas.openxmlformats.org/officeDocument/2006/relationships/hyperlink" Target="http://zapros2018.badani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ck.pl/szkolenia-i-rozwoj/kadra-kultury/programy-i-projekty/zapros-nas-do-sieb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4755-1CB0-44F8-BB49-4D3BE5CB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833</Words>
  <Characters>5004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Gabriela Będkowska</cp:lastModifiedBy>
  <cp:revision>27</cp:revision>
  <cp:lastPrinted>2018-01-31T13:44:00Z</cp:lastPrinted>
  <dcterms:created xsi:type="dcterms:W3CDTF">2018-01-29T12:30:00Z</dcterms:created>
  <dcterms:modified xsi:type="dcterms:W3CDTF">2018-02-14T09:51:00Z</dcterms:modified>
</cp:coreProperties>
</file>